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6D6B" w:rsidRPr="009E6D6B" w:rsidRDefault="009E6D6B" w:rsidP="009E6D6B">
      <w:pPr>
        <w:spacing w:after="0" w:line="240" w:lineRule="auto"/>
        <w:ind w:firstLine="567"/>
        <w:jc w:val="center"/>
        <w:rPr>
          <w:rFonts w:eastAsia="Times New Roman" w:cs="Times New Roman"/>
          <w:sz w:val="24"/>
          <w:szCs w:val="24"/>
          <w:lang w:eastAsia="ko-KR"/>
        </w:rPr>
      </w:pPr>
      <w:r w:rsidRPr="009E6D6B">
        <w:rPr>
          <w:rFonts w:eastAsia="Times New Roman" w:cs="Times New Roman"/>
          <w:i/>
          <w:iCs/>
          <w:color w:val="000000"/>
          <w:szCs w:val="28"/>
          <w:lang w:eastAsia="ko-KR"/>
        </w:rPr>
        <w:t>Mẫu số 23-DS (Ban hành kèm theo Nghị quyết số 01/2017/NQ-HĐTP </w:t>
      </w:r>
    </w:p>
    <w:p w:rsidR="009E6D6B" w:rsidRPr="009E6D6B" w:rsidRDefault="009E6D6B" w:rsidP="009E6D6B">
      <w:pPr>
        <w:spacing w:after="0" w:line="240" w:lineRule="auto"/>
        <w:ind w:firstLine="567"/>
        <w:jc w:val="center"/>
        <w:rPr>
          <w:rFonts w:eastAsia="Times New Roman" w:cs="Times New Roman"/>
          <w:sz w:val="24"/>
          <w:szCs w:val="24"/>
          <w:lang w:eastAsia="ko-KR"/>
        </w:rPr>
      </w:pPr>
      <w:r w:rsidRPr="009E6D6B">
        <w:rPr>
          <w:rFonts w:eastAsia="Times New Roman" w:cs="Times New Roman"/>
          <w:i/>
          <w:iCs/>
          <w:color w:val="000000"/>
          <w:szCs w:val="28"/>
          <w:lang w:eastAsia="ko-KR"/>
        </w:rPr>
        <w:t>ngày 13 tháng 01 năm 2017 của Hội đồng Thẩm phán Tòa án nhân dân tối cao)</w:t>
      </w:r>
    </w:p>
    <w:p w:rsidR="009E6D6B" w:rsidRPr="009E6D6B" w:rsidRDefault="009E6D6B" w:rsidP="009E6D6B">
      <w:pPr>
        <w:spacing w:after="0" w:line="240" w:lineRule="auto"/>
        <w:rPr>
          <w:rFonts w:eastAsia="Times New Roman" w:cs="Times New Roman"/>
          <w:sz w:val="24"/>
          <w:szCs w:val="24"/>
          <w:lang w:eastAsia="ko-KR"/>
        </w:rPr>
      </w:pPr>
      <w:r>
        <w:rPr>
          <w:rFonts w:eastAsia="Times New Roman" w:cs="Times New Roman"/>
          <w:noProof/>
          <w:sz w:val="24"/>
          <w:szCs w:val="24"/>
          <w:lang w:eastAsia="ko-KR"/>
        </w:rPr>
        <mc:AlternateContent>
          <mc:Choice Requires="wps">
            <w:drawing>
              <wp:anchor distT="0" distB="0" distL="114300" distR="114300" simplePos="0" relativeHeight="251659264" behindDoc="0" locked="0" layoutInCell="1" allowOverlap="1" wp14:anchorId="61F30039" wp14:editId="425C7CC0">
                <wp:simplePos x="0" y="0"/>
                <wp:positionH relativeFrom="column">
                  <wp:posOffset>87630</wp:posOffset>
                </wp:positionH>
                <wp:positionV relativeFrom="paragraph">
                  <wp:posOffset>97790</wp:posOffset>
                </wp:positionV>
                <wp:extent cx="6271260" cy="0"/>
                <wp:effectExtent l="0" t="0" r="34290" b="19050"/>
                <wp:wrapNone/>
                <wp:docPr id="1" name="Straight Connector 1"/>
                <wp:cNvGraphicFramePr/>
                <a:graphic xmlns:a="http://schemas.openxmlformats.org/drawingml/2006/main">
                  <a:graphicData uri="http://schemas.microsoft.com/office/word/2010/wordprocessingShape">
                    <wps:wsp>
                      <wps:cNvCnPr/>
                      <wps:spPr>
                        <a:xfrm>
                          <a:off x="0" y="0"/>
                          <a:ext cx="62712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5F87702"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9pt,7.7pt" to="500.7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" strokecolor="black [3200]" strokeweight=".5pt">
                <v:stroke joinstyle="miter"/>
              </v:line>
            </w:pict>
          </mc:Fallback>
        </mc:AlternateContent>
      </w:r>
    </w:p>
    <w:p w:rsidR="009E6D6B" w:rsidRPr="009E6D6B" w:rsidRDefault="009E6D6B" w:rsidP="009E6D6B">
      <w:pPr>
        <w:spacing w:before="120" w:after="0" w:line="240" w:lineRule="auto"/>
        <w:ind w:firstLine="567"/>
        <w:jc w:val="center"/>
        <w:rPr>
          <w:rFonts w:eastAsia="Times New Roman" w:cs="Times New Roman"/>
          <w:sz w:val="24"/>
          <w:szCs w:val="24"/>
          <w:lang w:eastAsia="ko-KR"/>
        </w:rPr>
      </w:pPr>
      <w:r w:rsidRPr="009E6D6B">
        <w:rPr>
          <w:rFonts w:eastAsia="Times New Roman" w:cs="Times New Roman"/>
          <w:b/>
          <w:bCs/>
          <w:color w:val="000000"/>
          <w:szCs w:val="28"/>
          <w:lang w:eastAsia="ko-KR"/>
        </w:rPr>
        <w:t>CỘNG HÒA XÃ HỘI CHỦ NGHĨA VIỆT NAM</w:t>
      </w:r>
    </w:p>
    <w:p w:rsidR="00220B0B" w:rsidRPr="009E6D6B" w:rsidRDefault="00220B0B" w:rsidP="00220B0B">
      <w:pPr>
        <w:spacing w:before="60" w:after="80" w:line="300" w:lineRule="auto"/>
        <w:jc w:val="center"/>
        <w:rPr>
          <w:b/>
          <w:szCs w:val="24"/>
        </w:rPr>
      </w:pPr>
      <w:r w:rsidRPr="009E6D6B">
        <w:rPr>
          <w:b/>
          <w:szCs w:val="24"/>
        </w:rPr>
        <w:t>Độc lập - Tự do - Hạnh phúc</w:t>
      </w:r>
    </w:p>
    <w:p w:rsidR="00220B0B" w:rsidRPr="00220B0B" w:rsidRDefault="00220B0B" w:rsidP="00220B0B">
      <w:pPr>
        <w:spacing w:before="60" w:after="80" w:line="300" w:lineRule="auto"/>
        <w:jc w:val="right"/>
        <w:rPr>
          <w:sz w:val="24"/>
          <w:szCs w:val="24"/>
        </w:rPr>
      </w:pPr>
      <w:r w:rsidRPr="00220B0B">
        <w:rPr>
          <w:sz w:val="24"/>
          <w:szCs w:val="24"/>
        </w:rPr>
        <w:t>……(1), ngày….. tháng …… năm…….</w:t>
      </w:r>
    </w:p>
    <w:p w:rsidR="00220B0B" w:rsidRPr="00220B0B" w:rsidRDefault="00220B0B" w:rsidP="00220B0B">
      <w:pPr>
        <w:spacing w:before="60" w:after="80" w:line="300" w:lineRule="auto"/>
        <w:jc w:val="center"/>
        <w:rPr>
          <w:sz w:val="24"/>
          <w:szCs w:val="24"/>
        </w:rPr>
      </w:pPr>
    </w:p>
    <w:p w:rsidR="00220B0B" w:rsidRPr="00220B0B" w:rsidRDefault="00220B0B" w:rsidP="00220B0B">
      <w:pPr>
        <w:spacing w:before="60" w:after="80" w:line="300" w:lineRule="auto"/>
        <w:jc w:val="center"/>
        <w:rPr>
          <w:b/>
          <w:sz w:val="32"/>
          <w:szCs w:val="32"/>
        </w:rPr>
      </w:pPr>
      <w:r w:rsidRPr="00220B0B">
        <w:rPr>
          <w:b/>
          <w:sz w:val="32"/>
          <w:szCs w:val="32"/>
        </w:rPr>
        <w:t>ĐƠN KHỞI KIỆN</w:t>
      </w:r>
    </w:p>
    <w:p w:rsidR="00220B0B" w:rsidRPr="00220B0B" w:rsidRDefault="00220B0B" w:rsidP="00220B0B">
      <w:pPr>
        <w:spacing w:before="60" w:after="80" w:line="300" w:lineRule="auto"/>
        <w:jc w:val="both"/>
        <w:rPr>
          <w:sz w:val="24"/>
          <w:szCs w:val="24"/>
        </w:rPr>
      </w:pPr>
      <w:r w:rsidRPr="00220B0B">
        <w:rPr>
          <w:sz w:val="24"/>
          <w:szCs w:val="24"/>
        </w:rPr>
        <w:t>Kính gửi: Toà án nhân dân (2)……………………………………</w:t>
      </w:r>
    </w:p>
    <w:p w:rsidR="00220B0B" w:rsidRPr="00220B0B" w:rsidRDefault="00220B0B" w:rsidP="00220B0B">
      <w:pPr>
        <w:spacing w:before="60" w:after="80" w:line="300" w:lineRule="auto"/>
        <w:jc w:val="both"/>
        <w:rPr>
          <w:sz w:val="24"/>
          <w:szCs w:val="24"/>
        </w:rPr>
      </w:pPr>
      <w:r w:rsidRPr="00014169">
        <w:rPr>
          <w:b/>
          <w:sz w:val="24"/>
          <w:szCs w:val="24"/>
        </w:rPr>
        <w:t>Người khởi kiện:</w:t>
      </w:r>
      <w:r w:rsidRPr="00220B0B">
        <w:rPr>
          <w:sz w:val="24"/>
          <w:szCs w:val="24"/>
        </w:rPr>
        <w:t xml:space="preserve"> (3).................................................................</w:t>
      </w:r>
    </w:p>
    <w:p w:rsidR="00220B0B" w:rsidRPr="00220B0B" w:rsidRDefault="00220B0B" w:rsidP="00220B0B">
      <w:pPr>
        <w:spacing w:before="60" w:after="80" w:line="300" w:lineRule="auto"/>
        <w:jc w:val="both"/>
        <w:rPr>
          <w:sz w:val="24"/>
          <w:szCs w:val="24"/>
        </w:rPr>
      </w:pPr>
      <w:r w:rsidRPr="00220B0B">
        <w:rPr>
          <w:sz w:val="24"/>
          <w:szCs w:val="24"/>
        </w:rPr>
        <w:t>Địa chỉ: (4) ..................................................................................</w:t>
      </w:r>
    </w:p>
    <w:p w:rsidR="00220B0B" w:rsidRPr="00220B0B" w:rsidRDefault="00220B0B" w:rsidP="00220B0B">
      <w:pPr>
        <w:spacing w:before="60" w:after="80" w:line="300" w:lineRule="auto"/>
        <w:jc w:val="both"/>
        <w:rPr>
          <w:sz w:val="24"/>
          <w:szCs w:val="24"/>
        </w:rPr>
      </w:pPr>
      <w:r w:rsidRPr="00220B0B">
        <w:rPr>
          <w:sz w:val="24"/>
          <w:szCs w:val="24"/>
        </w:rPr>
        <w:t>Số điện thoại: …………………(nếu có); số fax: ……… (nếu có)</w:t>
      </w:r>
    </w:p>
    <w:p w:rsidR="00220B0B" w:rsidRPr="00220B0B" w:rsidRDefault="00220B0B" w:rsidP="00220B0B">
      <w:pPr>
        <w:spacing w:before="60" w:after="80" w:line="300" w:lineRule="auto"/>
        <w:jc w:val="both"/>
        <w:rPr>
          <w:sz w:val="24"/>
          <w:szCs w:val="24"/>
        </w:rPr>
      </w:pPr>
      <w:r w:rsidRPr="00220B0B">
        <w:rPr>
          <w:sz w:val="24"/>
          <w:szCs w:val="24"/>
        </w:rPr>
        <w:t>Địa chỉ thư điện tử: ……….......................................... (nếu có)</w:t>
      </w:r>
    </w:p>
    <w:p w:rsidR="00220B0B" w:rsidRPr="00220B0B" w:rsidRDefault="00220B0B" w:rsidP="00220B0B">
      <w:pPr>
        <w:spacing w:before="60" w:after="80" w:line="300" w:lineRule="auto"/>
        <w:jc w:val="both"/>
        <w:rPr>
          <w:sz w:val="24"/>
          <w:szCs w:val="24"/>
        </w:rPr>
      </w:pPr>
      <w:r w:rsidRPr="00014169">
        <w:rPr>
          <w:b/>
          <w:sz w:val="24"/>
          <w:szCs w:val="24"/>
        </w:rPr>
        <w:t>Người bị kiện:</w:t>
      </w:r>
      <w:r w:rsidRPr="00220B0B">
        <w:rPr>
          <w:sz w:val="24"/>
          <w:szCs w:val="24"/>
        </w:rPr>
        <w:t xml:space="preserve"> (5).......................................................................</w:t>
      </w:r>
    </w:p>
    <w:p w:rsidR="00220B0B" w:rsidRPr="00220B0B" w:rsidRDefault="00220B0B" w:rsidP="00220B0B">
      <w:pPr>
        <w:spacing w:before="60" w:after="80" w:line="300" w:lineRule="auto"/>
        <w:jc w:val="both"/>
        <w:rPr>
          <w:sz w:val="24"/>
          <w:szCs w:val="24"/>
        </w:rPr>
      </w:pPr>
      <w:r w:rsidRPr="00220B0B">
        <w:rPr>
          <w:sz w:val="24"/>
          <w:szCs w:val="24"/>
        </w:rPr>
        <w:t>Địa chỉ (6) ...................................................................................</w:t>
      </w:r>
    </w:p>
    <w:p w:rsidR="00220B0B" w:rsidRPr="00220B0B" w:rsidRDefault="00220B0B" w:rsidP="00220B0B">
      <w:pPr>
        <w:spacing w:before="60" w:after="80" w:line="300" w:lineRule="auto"/>
        <w:jc w:val="both"/>
        <w:rPr>
          <w:sz w:val="24"/>
          <w:szCs w:val="24"/>
        </w:rPr>
      </w:pPr>
      <w:r w:rsidRPr="00220B0B">
        <w:rPr>
          <w:sz w:val="24"/>
          <w:szCs w:val="24"/>
        </w:rPr>
        <w:t>Số điện thoại: …………………(nếu có); số fax: …………. (nếu có)</w:t>
      </w:r>
    </w:p>
    <w:p w:rsidR="00220B0B" w:rsidRPr="00220B0B" w:rsidRDefault="00220B0B" w:rsidP="00220B0B">
      <w:pPr>
        <w:spacing w:before="60" w:after="80" w:line="300" w:lineRule="auto"/>
        <w:jc w:val="both"/>
        <w:rPr>
          <w:sz w:val="24"/>
          <w:szCs w:val="24"/>
        </w:rPr>
      </w:pPr>
      <w:r w:rsidRPr="00220B0B">
        <w:rPr>
          <w:sz w:val="24"/>
          <w:szCs w:val="24"/>
        </w:rPr>
        <w:t>Địa chỉ thư điện tử: ………................................................. (nếu có)</w:t>
      </w:r>
    </w:p>
    <w:p w:rsidR="00220B0B" w:rsidRPr="00220B0B" w:rsidRDefault="00220B0B" w:rsidP="00220B0B">
      <w:pPr>
        <w:spacing w:before="60" w:after="80" w:line="300" w:lineRule="auto"/>
        <w:jc w:val="both"/>
        <w:rPr>
          <w:sz w:val="24"/>
          <w:szCs w:val="24"/>
        </w:rPr>
      </w:pPr>
      <w:r w:rsidRPr="00014169">
        <w:rPr>
          <w:b/>
          <w:sz w:val="24"/>
          <w:szCs w:val="24"/>
        </w:rPr>
        <w:t xml:space="preserve">Người có quyền, lợi ích được bảo vệ </w:t>
      </w:r>
      <w:r w:rsidRPr="00220B0B">
        <w:rPr>
          <w:sz w:val="24"/>
          <w:szCs w:val="24"/>
        </w:rPr>
        <w:t>(nếu có)(7)....................</w:t>
      </w:r>
    </w:p>
    <w:p w:rsidR="00220B0B" w:rsidRPr="00220B0B" w:rsidRDefault="00220B0B" w:rsidP="00220B0B">
      <w:pPr>
        <w:spacing w:before="60" w:after="80" w:line="300" w:lineRule="auto"/>
        <w:jc w:val="both"/>
        <w:rPr>
          <w:sz w:val="24"/>
          <w:szCs w:val="24"/>
        </w:rPr>
      </w:pPr>
      <w:r w:rsidRPr="00220B0B">
        <w:rPr>
          <w:sz w:val="24"/>
          <w:szCs w:val="24"/>
        </w:rPr>
        <w:t>Địa chỉ: (8).....................................................................................</w:t>
      </w:r>
    </w:p>
    <w:p w:rsidR="00220B0B" w:rsidRPr="00220B0B" w:rsidRDefault="00220B0B" w:rsidP="00220B0B">
      <w:pPr>
        <w:spacing w:before="60" w:after="80" w:line="300" w:lineRule="auto"/>
        <w:jc w:val="both"/>
        <w:rPr>
          <w:sz w:val="24"/>
          <w:szCs w:val="24"/>
        </w:rPr>
      </w:pPr>
      <w:r w:rsidRPr="00220B0B">
        <w:rPr>
          <w:sz w:val="24"/>
          <w:szCs w:val="24"/>
        </w:rPr>
        <w:t>Số điện thoại: …………………(nếu có); số fax: ………………...(nếu có)</w:t>
      </w:r>
    </w:p>
    <w:p w:rsidR="00220B0B" w:rsidRPr="00220B0B" w:rsidRDefault="00220B0B" w:rsidP="00220B0B">
      <w:pPr>
        <w:spacing w:before="60" w:after="80" w:line="300" w:lineRule="auto"/>
        <w:jc w:val="both"/>
        <w:rPr>
          <w:sz w:val="24"/>
          <w:szCs w:val="24"/>
        </w:rPr>
      </w:pPr>
      <w:r w:rsidRPr="00220B0B">
        <w:rPr>
          <w:sz w:val="24"/>
          <w:szCs w:val="24"/>
        </w:rPr>
        <w:t>Địa chỉ thư điện tử : ………………………………............(nếu có)</w:t>
      </w:r>
    </w:p>
    <w:p w:rsidR="00220B0B" w:rsidRPr="00220B0B" w:rsidRDefault="00220B0B" w:rsidP="00220B0B">
      <w:pPr>
        <w:spacing w:before="60" w:after="80" w:line="300" w:lineRule="auto"/>
        <w:jc w:val="both"/>
        <w:rPr>
          <w:sz w:val="24"/>
          <w:szCs w:val="24"/>
        </w:rPr>
      </w:pPr>
      <w:r w:rsidRPr="008A2779">
        <w:rPr>
          <w:b/>
          <w:sz w:val="24"/>
          <w:szCs w:val="24"/>
        </w:rPr>
        <w:t>Người có quyền lợi, nghĩa vụ liên quan</w:t>
      </w:r>
      <w:r w:rsidRPr="00220B0B">
        <w:rPr>
          <w:sz w:val="24"/>
          <w:szCs w:val="24"/>
        </w:rPr>
        <w:t xml:space="preserve"> (nếu có) (9)...............</w:t>
      </w:r>
    </w:p>
    <w:p w:rsidR="00220B0B" w:rsidRPr="00220B0B" w:rsidRDefault="00220B0B" w:rsidP="00220B0B">
      <w:pPr>
        <w:spacing w:before="60" w:after="80" w:line="300" w:lineRule="auto"/>
        <w:jc w:val="both"/>
        <w:rPr>
          <w:sz w:val="24"/>
          <w:szCs w:val="24"/>
        </w:rPr>
      </w:pPr>
      <w:r w:rsidRPr="00220B0B">
        <w:rPr>
          <w:sz w:val="24"/>
          <w:szCs w:val="24"/>
        </w:rPr>
        <w:t>Địa chỉ: (10) .................................................................................</w:t>
      </w:r>
    </w:p>
    <w:p w:rsidR="00220B0B" w:rsidRPr="00220B0B" w:rsidRDefault="00220B0B" w:rsidP="00220B0B">
      <w:pPr>
        <w:spacing w:before="60" w:after="80" w:line="300" w:lineRule="auto"/>
        <w:jc w:val="both"/>
        <w:rPr>
          <w:sz w:val="24"/>
          <w:szCs w:val="24"/>
        </w:rPr>
      </w:pPr>
      <w:r w:rsidRPr="00220B0B">
        <w:rPr>
          <w:sz w:val="24"/>
          <w:szCs w:val="24"/>
        </w:rPr>
        <w:t>Số điện thoại: …………………(nếu có); số fax: ………………….(nếu có)</w:t>
      </w:r>
    </w:p>
    <w:p w:rsidR="00220B0B" w:rsidRPr="00220B0B" w:rsidRDefault="00220B0B" w:rsidP="00220B0B">
      <w:pPr>
        <w:spacing w:before="60" w:after="80" w:line="300" w:lineRule="auto"/>
        <w:jc w:val="both"/>
        <w:rPr>
          <w:sz w:val="24"/>
          <w:szCs w:val="24"/>
        </w:rPr>
      </w:pPr>
      <w:r w:rsidRPr="00220B0B">
        <w:rPr>
          <w:sz w:val="24"/>
          <w:szCs w:val="24"/>
        </w:rPr>
        <w:t>Địa chỉ thư điện tử: ..………………………..……............. (nếu có)</w:t>
      </w:r>
    </w:p>
    <w:p w:rsidR="00220B0B" w:rsidRPr="00220B0B" w:rsidRDefault="00220B0B" w:rsidP="00220B0B">
      <w:pPr>
        <w:spacing w:before="60" w:after="80" w:line="300" w:lineRule="auto"/>
        <w:jc w:val="both"/>
        <w:rPr>
          <w:sz w:val="24"/>
          <w:szCs w:val="24"/>
        </w:rPr>
      </w:pPr>
      <w:r w:rsidRPr="00220B0B">
        <w:rPr>
          <w:sz w:val="24"/>
          <w:szCs w:val="24"/>
        </w:rPr>
        <w:t>Yêu cầu Tòa án giải quyết những vấn đề sau đây:(11).............</w:t>
      </w:r>
    </w:p>
    <w:p w:rsidR="00220B0B" w:rsidRPr="00220B0B" w:rsidRDefault="00220B0B" w:rsidP="00220B0B">
      <w:pPr>
        <w:spacing w:before="60" w:after="80" w:line="300" w:lineRule="auto"/>
        <w:jc w:val="both"/>
        <w:rPr>
          <w:sz w:val="24"/>
          <w:szCs w:val="24"/>
        </w:rPr>
      </w:pPr>
      <w:r w:rsidRPr="00220B0B">
        <w:rPr>
          <w:sz w:val="24"/>
          <w:szCs w:val="24"/>
        </w:rPr>
        <w:t>....................</w:t>
      </w:r>
      <w:bookmarkStart w:id="0" w:name="_GoBack"/>
      <w:bookmarkEnd w:id="0"/>
      <w:r w:rsidRPr="00220B0B">
        <w:rPr>
          <w:sz w:val="24"/>
          <w:szCs w:val="24"/>
        </w:rPr>
        <w:t>.......................................................................................</w:t>
      </w:r>
    </w:p>
    <w:p w:rsidR="00220B0B" w:rsidRPr="00220B0B" w:rsidRDefault="00220B0B" w:rsidP="00220B0B">
      <w:pPr>
        <w:spacing w:before="60" w:after="80" w:line="300" w:lineRule="auto"/>
        <w:jc w:val="both"/>
        <w:rPr>
          <w:sz w:val="24"/>
          <w:szCs w:val="24"/>
        </w:rPr>
      </w:pPr>
      <w:r w:rsidRPr="008A2779">
        <w:rPr>
          <w:b/>
          <w:sz w:val="24"/>
          <w:szCs w:val="24"/>
        </w:rPr>
        <w:t>Người làm chứng</w:t>
      </w:r>
      <w:r w:rsidRPr="00220B0B">
        <w:rPr>
          <w:sz w:val="24"/>
          <w:szCs w:val="24"/>
        </w:rPr>
        <w:t xml:space="preserve"> (nếu có) (12)........................................................</w:t>
      </w:r>
    </w:p>
    <w:p w:rsidR="00220B0B" w:rsidRPr="00220B0B" w:rsidRDefault="00220B0B" w:rsidP="00220B0B">
      <w:pPr>
        <w:spacing w:before="60" w:after="80" w:line="300" w:lineRule="auto"/>
        <w:jc w:val="both"/>
        <w:rPr>
          <w:sz w:val="24"/>
          <w:szCs w:val="24"/>
        </w:rPr>
      </w:pPr>
      <w:r w:rsidRPr="00220B0B">
        <w:rPr>
          <w:sz w:val="24"/>
          <w:szCs w:val="24"/>
        </w:rPr>
        <w:t>Địa chỉ: (13) ......................................................................................</w:t>
      </w:r>
    </w:p>
    <w:p w:rsidR="00220B0B" w:rsidRPr="00220B0B" w:rsidRDefault="00220B0B" w:rsidP="00220B0B">
      <w:pPr>
        <w:spacing w:before="60" w:after="80" w:line="300" w:lineRule="auto"/>
        <w:jc w:val="both"/>
        <w:rPr>
          <w:sz w:val="24"/>
          <w:szCs w:val="24"/>
        </w:rPr>
      </w:pPr>
      <w:r w:rsidRPr="00220B0B">
        <w:rPr>
          <w:sz w:val="24"/>
          <w:szCs w:val="24"/>
        </w:rPr>
        <w:t>Số điện thoại: …………………(nếu có); số fax: ………………….(nếu có)</w:t>
      </w:r>
    </w:p>
    <w:p w:rsidR="00220B0B" w:rsidRPr="00220B0B" w:rsidRDefault="00220B0B" w:rsidP="00220B0B">
      <w:pPr>
        <w:spacing w:before="60" w:after="80" w:line="300" w:lineRule="auto"/>
        <w:jc w:val="both"/>
        <w:rPr>
          <w:sz w:val="24"/>
          <w:szCs w:val="24"/>
        </w:rPr>
      </w:pPr>
      <w:r w:rsidRPr="00220B0B">
        <w:rPr>
          <w:sz w:val="24"/>
          <w:szCs w:val="24"/>
        </w:rPr>
        <w:t>Địa chỉ thư điện tử: ………………………...…….…......... (nếu có).</w:t>
      </w:r>
    </w:p>
    <w:p w:rsidR="00220B0B" w:rsidRPr="00220B0B" w:rsidRDefault="00220B0B" w:rsidP="00220B0B">
      <w:pPr>
        <w:spacing w:before="60" w:after="80" w:line="300" w:lineRule="auto"/>
        <w:jc w:val="both"/>
        <w:rPr>
          <w:sz w:val="24"/>
          <w:szCs w:val="24"/>
        </w:rPr>
      </w:pPr>
      <w:r w:rsidRPr="00220B0B">
        <w:rPr>
          <w:sz w:val="24"/>
          <w:szCs w:val="24"/>
        </w:rPr>
        <w:t>Danh mục tài liệu, chứng kèm theo đơn khởi kiện gồm có: (14)............</w:t>
      </w:r>
    </w:p>
    <w:p w:rsidR="00220B0B" w:rsidRPr="00220B0B" w:rsidRDefault="00220B0B" w:rsidP="00220B0B">
      <w:pPr>
        <w:spacing w:before="60" w:after="80" w:line="300" w:lineRule="auto"/>
        <w:jc w:val="both"/>
        <w:rPr>
          <w:sz w:val="24"/>
          <w:szCs w:val="24"/>
        </w:rPr>
      </w:pPr>
      <w:r w:rsidRPr="00220B0B">
        <w:rPr>
          <w:sz w:val="24"/>
          <w:szCs w:val="24"/>
        </w:rPr>
        <w:lastRenderedPageBreak/>
        <w:t>1..............................................................................................................</w:t>
      </w:r>
    </w:p>
    <w:p w:rsidR="00220B0B" w:rsidRPr="00220B0B" w:rsidRDefault="00220B0B" w:rsidP="00220B0B">
      <w:pPr>
        <w:spacing w:before="60" w:after="80" w:line="300" w:lineRule="auto"/>
        <w:jc w:val="both"/>
        <w:rPr>
          <w:sz w:val="24"/>
          <w:szCs w:val="24"/>
        </w:rPr>
      </w:pPr>
      <w:r w:rsidRPr="00220B0B">
        <w:rPr>
          <w:sz w:val="24"/>
          <w:szCs w:val="24"/>
        </w:rPr>
        <w:t>2..............................................................................................................</w:t>
      </w:r>
    </w:p>
    <w:p w:rsidR="00220B0B" w:rsidRPr="00220B0B" w:rsidRDefault="00220B0B" w:rsidP="00220B0B">
      <w:pPr>
        <w:spacing w:before="60" w:after="80" w:line="300" w:lineRule="auto"/>
        <w:jc w:val="both"/>
        <w:rPr>
          <w:sz w:val="24"/>
          <w:szCs w:val="24"/>
        </w:rPr>
      </w:pPr>
      <w:r w:rsidRPr="00220B0B">
        <w:rPr>
          <w:sz w:val="24"/>
          <w:szCs w:val="24"/>
        </w:rPr>
        <w:t>(Các thông tin khác mà người khởi kiện xét thấy cần thiết cho việc giải quyết vụ án) (15)</w:t>
      </w:r>
    </w:p>
    <w:p w:rsidR="00220B0B" w:rsidRPr="00220B0B" w:rsidRDefault="00220B0B" w:rsidP="00220B0B">
      <w:pPr>
        <w:spacing w:before="60" w:after="80" w:line="300" w:lineRule="auto"/>
        <w:jc w:val="both"/>
        <w:rPr>
          <w:sz w:val="24"/>
          <w:szCs w:val="24"/>
        </w:rPr>
      </w:pPr>
      <w:r w:rsidRPr="00220B0B">
        <w:rPr>
          <w:sz w:val="24"/>
          <w:szCs w:val="24"/>
        </w:rPr>
        <w:t>................................................................................................................</w:t>
      </w:r>
    </w:p>
    <w:p w:rsidR="00220B0B" w:rsidRPr="00220B0B" w:rsidRDefault="00220B0B" w:rsidP="00220B0B">
      <w:pPr>
        <w:spacing w:before="60" w:after="80" w:line="300" w:lineRule="auto"/>
        <w:ind w:left="5040" w:firstLine="720"/>
        <w:jc w:val="both"/>
        <w:rPr>
          <w:b/>
          <w:sz w:val="24"/>
          <w:szCs w:val="24"/>
        </w:rPr>
      </w:pPr>
      <w:r w:rsidRPr="00220B0B">
        <w:rPr>
          <w:b/>
          <w:sz w:val="24"/>
          <w:szCs w:val="24"/>
        </w:rPr>
        <w:t>Người khởi kiện (16)</w:t>
      </w:r>
    </w:p>
    <w:p w:rsidR="00220B0B" w:rsidRDefault="00220B0B" w:rsidP="00220B0B">
      <w:pPr>
        <w:spacing w:before="60" w:after="80" w:line="300" w:lineRule="auto"/>
        <w:jc w:val="both"/>
        <w:rPr>
          <w:sz w:val="24"/>
          <w:szCs w:val="24"/>
        </w:rPr>
      </w:pPr>
      <w:r w:rsidRPr="00220B0B">
        <w:rPr>
          <w:sz w:val="24"/>
          <w:szCs w:val="24"/>
        </w:rPr>
        <w:t xml:space="preserve"> </w:t>
      </w:r>
    </w:p>
    <w:p w:rsidR="00743552" w:rsidRDefault="00743552" w:rsidP="00220B0B">
      <w:pPr>
        <w:spacing w:before="60" w:after="80" w:line="300" w:lineRule="auto"/>
        <w:jc w:val="both"/>
        <w:rPr>
          <w:sz w:val="24"/>
          <w:szCs w:val="24"/>
        </w:rPr>
      </w:pPr>
    </w:p>
    <w:p w:rsidR="00743552" w:rsidRPr="00220B0B" w:rsidRDefault="00743552" w:rsidP="00220B0B">
      <w:pPr>
        <w:spacing w:before="60" w:after="80" w:line="300" w:lineRule="auto"/>
        <w:jc w:val="both"/>
        <w:rPr>
          <w:sz w:val="24"/>
          <w:szCs w:val="24"/>
        </w:rPr>
      </w:pPr>
      <w:r>
        <w:rPr>
          <w:noProof/>
          <w:sz w:val="24"/>
          <w:szCs w:val="24"/>
          <w:lang w:eastAsia="ko-KR"/>
        </w:rPr>
        <mc:AlternateContent>
          <mc:Choice Requires="wps">
            <w:drawing>
              <wp:anchor distT="0" distB="0" distL="114300" distR="114300" simplePos="0" relativeHeight="251660288" behindDoc="0" locked="0" layoutInCell="1" allowOverlap="1">
                <wp:simplePos x="0" y="0"/>
                <wp:positionH relativeFrom="column">
                  <wp:posOffset>-11430</wp:posOffset>
                </wp:positionH>
                <wp:positionV relativeFrom="paragraph">
                  <wp:posOffset>88265</wp:posOffset>
                </wp:positionV>
                <wp:extent cx="3070860" cy="22860"/>
                <wp:effectExtent l="0" t="0" r="34290" b="34290"/>
                <wp:wrapNone/>
                <wp:docPr id="2" name="Straight Connector 2"/>
                <wp:cNvGraphicFramePr/>
                <a:graphic xmlns:a="http://schemas.openxmlformats.org/drawingml/2006/main">
                  <a:graphicData uri="http://schemas.microsoft.com/office/word/2010/wordprocessingShape">
                    <wps:wsp>
                      <wps:cNvCnPr/>
                      <wps:spPr>
                        <a:xfrm flipV="1">
                          <a:off x="0" y="0"/>
                          <a:ext cx="3070860" cy="2286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2EAB572" id="Straight Connector 2"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pt,6.95pt" to="240.9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" strokecolor="black [3200]" strokeweight=".5pt">
                <v:stroke joinstyle="miter"/>
              </v:line>
            </w:pict>
          </mc:Fallback>
        </mc:AlternateContent>
      </w:r>
    </w:p>
    <w:p w:rsidR="00220B0B" w:rsidRPr="00220B0B" w:rsidRDefault="00220B0B" w:rsidP="00220B0B">
      <w:pPr>
        <w:spacing w:before="60" w:after="80" w:line="300" w:lineRule="auto"/>
        <w:jc w:val="both"/>
        <w:rPr>
          <w:sz w:val="24"/>
          <w:szCs w:val="24"/>
        </w:rPr>
      </w:pPr>
      <w:r w:rsidRPr="00220B0B">
        <w:rPr>
          <w:sz w:val="24"/>
          <w:szCs w:val="24"/>
        </w:rPr>
        <w:t>1.2 Hướng dẫn viết đơn khởi kiện (mẫu số 23-DS)</w:t>
      </w:r>
    </w:p>
    <w:p w:rsidR="00220B0B" w:rsidRPr="00220B0B" w:rsidRDefault="00220B0B" w:rsidP="00220B0B">
      <w:pPr>
        <w:spacing w:before="60" w:after="80" w:line="300" w:lineRule="auto"/>
        <w:jc w:val="both"/>
        <w:rPr>
          <w:sz w:val="24"/>
          <w:szCs w:val="24"/>
        </w:rPr>
      </w:pPr>
      <w:r w:rsidRPr="00220B0B">
        <w:rPr>
          <w:sz w:val="24"/>
          <w:szCs w:val="24"/>
        </w:rPr>
        <w:t>(1) Ghi địa điểm làm đơn khởi kiện (ví dụ: Hà Nội, ngày….. tháng….. năm……).</w:t>
      </w:r>
    </w:p>
    <w:p w:rsidR="00220B0B" w:rsidRPr="00220B0B" w:rsidRDefault="00220B0B" w:rsidP="00220B0B">
      <w:pPr>
        <w:spacing w:before="60" w:after="80" w:line="300" w:lineRule="auto"/>
        <w:jc w:val="both"/>
        <w:rPr>
          <w:sz w:val="24"/>
          <w:szCs w:val="24"/>
        </w:rPr>
      </w:pPr>
      <w:r w:rsidRPr="00220B0B">
        <w:rPr>
          <w:sz w:val="24"/>
          <w:szCs w:val="24"/>
        </w:rPr>
        <w:t>(2) Ghi tên Toà án có thẩm quyền giải quyết vụ án; nếu là Toà án nhân dân cấp huyện, thì cần ghi rõ Toà án nhân dân huyện nào thuộc tỉnh, thành phố trực thuộc trung ương nào (ví dụ: Toà án nhân dân huyện A thuộc tỉnh B), nếu là Toà án nhân dân cấp tỉnh, thì ghi rõ Toà án nhân dân tỉnh (thành phố) nào (ví dụ: Toà án nhân dân tỉnh Hưng Yên) và địa chỉ của Toà án đó.</w:t>
      </w:r>
    </w:p>
    <w:p w:rsidR="00220B0B" w:rsidRPr="00220B0B" w:rsidRDefault="00220B0B" w:rsidP="00220B0B">
      <w:pPr>
        <w:spacing w:before="60" w:after="80" w:line="300" w:lineRule="auto"/>
        <w:jc w:val="both"/>
        <w:rPr>
          <w:sz w:val="24"/>
          <w:szCs w:val="24"/>
        </w:rPr>
      </w:pPr>
      <w:r w:rsidRPr="00220B0B">
        <w:rPr>
          <w:sz w:val="24"/>
          <w:szCs w:val="24"/>
        </w:rPr>
        <w:t>(3) Nếu người khởi kiện là cá nhân thì ghi họ tên; đối với trường hợp người khởi kiện là người chưa thành niên, người mất năng lực hành vi dân sự, người hạn chế năng lực hành vi dân sự, người có khó khăn trong nhận thức làm chủ hành vi thì ghi họ tên, địa chỉ của người đại diện hợp pháp của cá nhân đó; nếu người khởi kiện là cơ quan, tổ chức thì ghi tên cơ quan, tổ chức và ghi họ, tên của người đại điện hợp pháp của cơ quan, tổ chức khởi kiện đó.</w:t>
      </w:r>
    </w:p>
    <w:p w:rsidR="00220B0B" w:rsidRPr="00220B0B" w:rsidRDefault="00220B0B" w:rsidP="00220B0B">
      <w:pPr>
        <w:spacing w:before="60" w:after="80" w:line="300" w:lineRule="auto"/>
        <w:jc w:val="both"/>
        <w:rPr>
          <w:sz w:val="24"/>
          <w:szCs w:val="24"/>
        </w:rPr>
      </w:pPr>
      <w:r w:rsidRPr="00220B0B">
        <w:rPr>
          <w:sz w:val="24"/>
          <w:szCs w:val="24"/>
        </w:rPr>
        <w:t>(4) Ghi nơi cư trú tại thời điểm nộp đơn khởi kiện. Nếu người khởi kiện là cá nhân, thì ghi đầy đủ địa chỉ nơi cư trú (ví dụ: Nguyễn Văn A, cư trú tại thôn B, xã C, huyện M, tỉnh H); nếu người khởi kiện là cơ quan, tổ chức, thì ghi địa chỉ trụ sở chính của cơ quan, tổ chức đó (ví dụ: Công ty TNHH Hin Sen có trụ sở: Số 20 phố LTK, quận HK, thành phố H).</w:t>
      </w:r>
    </w:p>
    <w:p w:rsidR="00220B0B" w:rsidRPr="00220B0B" w:rsidRDefault="00220B0B" w:rsidP="00220B0B">
      <w:pPr>
        <w:spacing w:before="60" w:after="80" w:line="300" w:lineRule="auto"/>
        <w:jc w:val="both"/>
        <w:rPr>
          <w:sz w:val="24"/>
          <w:szCs w:val="24"/>
        </w:rPr>
      </w:pPr>
      <w:r w:rsidRPr="00220B0B">
        <w:rPr>
          <w:sz w:val="24"/>
          <w:szCs w:val="24"/>
        </w:rPr>
        <w:t>(5), (7), (9) và (12) Ghi tương tự như hướng dẫn tại điểm (3).</w:t>
      </w:r>
    </w:p>
    <w:p w:rsidR="00220B0B" w:rsidRPr="00220B0B" w:rsidRDefault="00220B0B" w:rsidP="00220B0B">
      <w:pPr>
        <w:spacing w:before="60" w:after="80" w:line="300" w:lineRule="auto"/>
        <w:jc w:val="both"/>
        <w:rPr>
          <w:sz w:val="24"/>
          <w:szCs w:val="24"/>
        </w:rPr>
      </w:pPr>
      <w:r w:rsidRPr="00220B0B">
        <w:rPr>
          <w:sz w:val="24"/>
          <w:szCs w:val="24"/>
        </w:rPr>
        <w:t>(6), (8), (10) và (13) Ghi tương tự như hướng dẫn tại điểm (4).</w:t>
      </w:r>
    </w:p>
    <w:p w:rsidR="00220B0B" w:rsidRPr="00220B0B" w:rsidRDefault="00220B0B" w:rsidP="00220B0B">
      <w:pPr>
        <w:spacing w:before="60" w:after="80" w:line="300" w:lineRule="auto"/>
        <w:jc w:val="both"/>
        <w:rPr>
          <w:sz w:val="24"/>
          <w:szCs w:val="24"/>
        </w:rPr>
      </w:pPr>
      <w:r w:rsidRPr="00220B0B">
        <w:rPr>
          <w:sz w:val="24"/>
          <w:szCs w:val="24"/>
        </w:rPr>
        <w:t>(11) Nêu cụ thể từng vấn đề yêu cầu Toà án giải quyết.</w:t>
      </w:r>
    </w:p>
    <w:p w:rsidR="00220B0B" w:rsidRPr="00220B0B" w:rsidRDefault="00220B0B" w:rsidP="00220B0B">
      <w:pPr>
        <w:spacing w:before="60" w:after="80" w:line="300" w:lineRule="auto"/>
        <w:jc w:val="both"/>
        <w:rPr>
          <w:sz w:val="24"/>
          <w:szCs w:val="24"/>
        </w:rPr>
      </w:pPr>
      <w:r w:rsidRPr="00220B0B">
        <w:rPr>
          <w:sz w:val="24"/>
          <w:szCs w:val="24"/>
        </w:rPr>
        <w:t>(14) Ghi rõ tên các tài liệu kèm theo đơn khởi kiện gồm có những tài liệu nào và phải đánh số thứ tự (ví dụ: các tài liệu kèm theo đơn gồm có: bản sao hợp đồng mua bán nhà, bản sao giấy chứng nhận quyền sử dụng đất, …).</w:t>
      </w:r>
    </w:p>
    <w:p w:rsidR="00220B0B" w:rsidRPr="00220B0B" w:rsidRDefault="00220B0B" w:rsidP="00220B0B">
      <w:pPr>
        <w:spacing w:before="60" w:after="80" w:line="300" w:lineRule="auto"/>
        <w:jc w:val="both"/>
        <w:rPr>
          <w:sz w:val="24"/>
          <w:szCs w:val="24"/>
        </w:rPr>
      </w:pPr>
      <w:r w:rsidRPr="00220B0B">
        <w:rPr>
          <w:sz w:val="24"/>
          <w:szCs w:val="24"/>
        </w:rPr>
        <w:t>(15) Ghi những thông tin mà người khởi kiện xét thấy cần thiết cho việc giải quyết vụ án (ví dụ: Người khởi kiện thông báo cho Toà án biết khi xảy ra tranh chấp một trong các đương sự đã đi nước ngoài chữa bệnh…).</w:t>
      </w:r>
    </w:p>
    <w:p w:rsidR="00220B0B" w:rsidRPr="00220B0B" w:rsidRDefault="00220B0B" w:rsidP="00220B0B">
      <w:pPr>
        <w:spacing w:before="60" w:after="80" w:line="300" w:lineRule="auto"/>
        <w:jc w:val="both"/>
        <w:rPr>
          <w:sz w:val="24"/>
          <w:szCs w:val="24"/>
        </w:rPr>
      </w:pPr>
      <w:r w:rsidRPr="00220B0B">
        <w:rPr>
          <w:sz w:val="24"/>
          <w:szCs w:val="24"/>
        </w:rPr>
        <w:t xml:space="preserve">(16) Nếu người khởi kiện là cá nhân thì phải có chữ ký hoặc điểm chỉ của người khởi kiện đó; trường hợp người khởi kiện là người chưa thành niên, người mất năng lực hành vi dân sự, người hạn chế năng lực hành vi dân sự, người có khó khăn trong nhận thức làm chủ hành vi thì người đại diện hợp pháp đó </w:t>
      </w:r>
      <w:r w:rsidRPr="00220B0B">
        <w:rPr>
          <w:sz w:val="24"/>
          <w:szCs w:val="24"/>
        </w:rPr>
        <w:lastRenderedPageBreak/>
        <w:t xml:space="preserve">phải ký tên điểm chỉ; trường hợp người khởi kiện, người đại diện hợp pháp không biết chữ, không nhìn được, không tự mình làm đơn khởi kiện, không tự mình ký tên hoặc điểm chỉ thì người có năng lực hành vi tố tụng dân sự đầy đủ làm chứng, ký xác nhận vào đơn khởi kiện. Nếu là cơ quan tổ chức khởi kiện, thì người đại điện hợp pháp của cơ quan, tổ chức khởi kiện ký tên, ghi rõ họ tên, chức vụ của mình và đóng dấu của cơ quan, tổ chức đó. Trường hợp tổ chức khởi kiện là doanh nghiệp thì việc sử dụng con dấu theo quy định của Luật doanh nghiệp. Nếu người khởi kiện không biết chữ thì phải có người làm chứng ký xác nhận theo quy định tại điểm c khoản 2 Điều 189 của Bộ luật tố tụng dân sự. </w:t>
      </w:r>
    </w:p>
    <w:p w:rsidR="00525FAE" w:rsidRPr="00220B0B" w:rsidRDefault="00525FAE" w:rsidP="00220B0B">
      <w:pPr>
        <w:spacing w:before="60" w:after="80" w:line="300" w:lineRule="auto"/>
        <w:rPr>
          <w:sz w:val="24"/>
          <w:szCs w:val="24"/>
        </w:rPr>
      </w:pPr>
    </w:p>
    <w:sectPr w:rsidR="00525FAE" w:rsidRPr="00220B0B" w:rsidSect="00220B0B">
      <w:headerReference w:type="default" r:id="rId7"/>
      <w:footerReference w:type="default" r:id="rId8"/>
      <w:pgSz w:w="11906" w:h="16838"/>
      <w:pgMar w:top="851" w:right="991" w:bottom="993"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3CA6" w:rsidRDefault="00823CA6" w:rsidP="009E6D6B">
      <w:pPr>
        <w:spacing w:after="0" w:line="240" w:lineRule="auto"/>
      </w:pPr>
      <w:r>
        <w:separator/>
      </w:r>
    </w:p>
  </w:endnote>
  <w:endnote w:type="continuationSeparator" w:id="0">
    <w:p w:rsidR="00823CA6" w:rsidRDefault="00823CA6" w:rsidP="009E6D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icrosoft Yi Baiti">
    <w:panose1 w:val="03000500000000000000"/>
    <w:charset w:val="00"/>
    <w:family w:val="script"/>
    <w:pitch w:val="variable"/>
    <w:sig w:usb0="80000003" w:usb1="00010402" w:usb2="00080002"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6D6B" w:rsidRDefault="009E6D6B" w:rsidP="009E6D6B">
    <w:pPr>
      <w:pStyle w:val="NormalWeb"/>
      <w:spacing w:before="0" w:beforeAutospacing="0" w:after="0" w:afterAutospacing="0"/>
      <w:rPr>
        <w:sz w:val="22"/>
        <w:szCs w:val="22"/>
      </w:rPr>
    </w:pPr>
    <w:r>
      <w:rPr>
        <w:b/>
        <w:sz w:val="22"/>
        <w:szCs w:val="22"/>
        <w:lang w:val="vi-VN"/>
      </w:rPr>
      <w:t>Website:</w:t>
    </w:r>
    <w:r>
      <w:rPr>
        <w:sz w:val="22"/>
        <w:szCs w:val="22"/>
        <w:lang w:val="vi-VN"/>
      </w:rPr>
      <w:t xml:space="preserve"> </w:t>
    </w:r>
    <w:hyperlink r:id="rId1" w:tooltip="https://luatthanhcong.com/#" w:history="1">
      <w:r>
        <w:rPr>
          <w:rStyle w:val="Hyperlink"/>
          <w:sz w:val="22"/>
          <w:szCs w:val="22"/>
          <w:lang w:val="vi-VN"/>
        </w:rPr>
        <w:t>https://luatthanhcong.com/#</w:t>
      </w:r>
    </w:hyperlink>
  </w:p>
  <w:p w:rsidR="009E6D6B" w:rsidRDefault="009E6D6B" w:rsidP="009E6D6B">
    <w:pPr>
      <w:pStyle w:val="NormalWeb"/>
      <w:spacing w:before="0" w:beforeAutospacing="0" w:after="0" w:afterAutospacing="0"/>
      <w:rPr>
        <w:b/>
        <w:bCs/>
        <w:color w:val="FF0000"/>
        <w:sz w:val="22"/>
        <w:szCs w:val="22"/>
        <w:lang w:val="vi-VN"/>
      </w:rPr>
    </w:pPr>
    <w:r>
      <w:rPr>
        <w:b/>
        <w:sz w:val="22"/>
        <w:szCs w:val="22"/>
        <w:lang w:val="vi-VN"/>
      </w:rPr>
      <w:t>Hotline:</w:t>
    </w:r>
    <w:r>
      <w:rPr>
        <w:sz w:val="22"/>
        <w:szCs w:val="22"/>
        <w:lang w:val="vi-VN"/>
      </w:rPr>
      <w:t xml:space="preserve"> </w:t>
    </w:r>
    <w:r>
      <w:rPr>
        <w:b/>
        <w:bCs/>
        <w:color w:val="FF0000"/>
        <w:sz w:val="22"/>
        <w:szCs w:val="22"/>
      </w:rPr>
      <w:t>1900633710</w:t>
    </w:r>
  </w:p>
  <w:p w:rsidR="009E6D6B" w:rsidRDefault="009E6D6B" w:rsidP="009E6D6B">
    <w:pPr>
      <w:pStyle w:val="NormalWeb"/>
      <w:spacing w:before="0" w:beforeAutospacing="0" w:after="0" w:afterAutospacing="0"/>
      <w:rPr>
        <w:bCs/>
        <w:sz w:val="22"/>
        <w:szCs w:val="22"/>
        <w:lang w:val="vi-VN"/>
      </w:rPr>
    </w:pPr>
    <w:r>
      <w:rPr>
        <w:b/>
        <w:bCs/>
        <w:sz w:val="22"/>
        <w:szCs w:val="22"/>
        <w:lang w:val="vi-VN"/>
      </w:rPr>
      <w:t xml:space="preserve">Mail: </w:t>
    </w:r>
    <w:hyperlink r:id="rId2" w:history="1">
      <w:r>
        <w:rPr>
          <w:rStyle w:val="Hyperlink"/>
          <w:bCs/>
          <w:sz w:val="22"/>
          <w:szCs w:val="22"/>
          <w:lang w:val="vi-VN"/>
        </w:rPr>
        <w:t>congtyluatthanhcong@gmail.com</w:t>
      </w:r>
    </w:hyperlink>
  </w:p>
  <w:p w:rsidR="009E6D6B" w:rsidRPr="009E6D6B" w:rsidRDefault="009E6D6B" w:rsidP="009E6D6B">
    <w:pPr>
      <w:pStyle w:val="NormalWeb"/>
      <w:spacing w:before="0" w:beforeAutospacing="0" w:after="0" w:afterAutospacing="0"/>
      <w:rPr>
        <w:sz w:val="22"/>
        <w:szCs w:val="22"/>
      </w:rPr>
    </w:pPr>
    <w:r>
      <w:rPr>
        <w:b/>
        <w:sz w:val="22"/>
        <w:szCs w:val="22"/>
        <w:lang w:val="vi-VN" w:eastAsia="ko-KR"/>
      </w:rPr>
      <w:t xml:space="preserve">Link: </w:t>
    </w:r>
    <w:hyperlink r:id="rId3" w:history="1">
      <w:r w:rsidRPr="009E6D6B">
        <w:rPr>
          <w:rStyle w:val="Hyperlink"/>
          <w:sz w:val="22"/>
          <w:szCs w:val="22"/>
          <w:lang w:val="vi-VN" w:eastAsia="ko-KR"/>
        </w:rPr>
        <w:t>https://luatthanhcong.com/mau-don-khoi-kien-moi-nhat-nam-2022/</w:t>
      </w:r>
    </w:hyperlink>
    <w:r>
      <w:rPr>
        <w:b/>
        <w:sz w:val="22"/>
        <w:szCs w:val="22"/>
        <w:lang w:val="vi-VN" w:eastAsia="ko-KR"/>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3CA6" w:rsidRDefault="00823CA6" w:rsidP="009E6D6B">
      <w:pPr>
        <w:spacing w:after="0" w:line="240" w:lineRule="auto"/>
      </w:pPr>
      <w:r>
        <w:separator/>
      </w:r>
    </w:p>
  </w:footnote>
  <w:footnote w:type="continuationSeparator" w:id="0">
    <w:p w:rsidR="00823CA6" w:rsidRDefault="00823CA6" w:rsidP="009E6D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6D6B" w:rsidRDefault="009E6D6B" w:rsidP="009E6D6B">
    <w:pPr>
      <w:pStyle w:val="Header"/>
      <w:tabs>
        <w:tab w:val="left" w:pos="1572"/>
      </w:tabs>
      <w:jc w:val="right"/>
      <w:rPr>
        <w:b/>
        <w:color w:val="806000"/>
        <w:sz w:val="32"/>
        <w:szCs w:val="32"/>
      </w:rPr>
    </w:pPr>
    <w:r>
      <w:rPr>
        <w:b/>
        <w:color w:val="806000"/>
        <w:sz w:val="32"/>
        <w:szCs w:val="32"/>
      </w:rPr>
      <w:t>LUẬT THÀNH CÔNG</w:t>
    </w:r>
  </w:p>
  <w:p w:rsidR="009E6D6B" w:rsidRPr="009E6D6B" w:rsidRDefault="009E6D6B" w:rsidP="009E6D6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0B0B"/>
    <w:rsid w:val="00014169"/>
    <w:rsid w:val="00220B0B"/>
    <w:rsid w:val="00525FAE"/>
    <w:rsid w:val="00743552"/>
    <w:rsid w:val="00823CA6"/>
    <w:rsid w:val="008A2779"/>
    <w:rsid w:val="009E6D6B"/>
  </w:rsids>
  <m:mathPr>
    <m:mathFont m:val="Cambria Math"/>
    <m:brkBin m:val="before"/>
    <m:brkBinSub m:val="--"/>
    <m:smallFrac m:val="0"/>
    <m:dispDef/>
    <m:lMargin m:val="0"/>
    <m:rMargin m:val="0"/>
    <m:defJc m:val="centerGroup"/>
    <m:wrapIndent m:val="1440"/>
    <m:intLim m:val="subSup"/>
    <m:naryLim m:val="undOvr"/>
  </m:mathPr>
  <w:themeFontLang w:val="vi-VN" w:eastAsia="ii-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88DFCF"/>
  <w15:chartTrackingRefBased/>
  <w15:docId w15:val="{24C01F28-4964-4D2A-8E92-877D25DD7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0B0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E6D6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E6D6B"/>
  </w:style>
  <w:style w:type="paragraph" w:styleId="Footer">
    <w:name w:val="footer"/>
    <w:basedOn w:val="Normal"/>
    <w:link w:val="FooterChar"/>
    <w:uiPriority w:val="99"/>
    <w:unhideWhenUsed/>
    <w:rsid w:val="009E6D6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E6D6B"/>
  </w:style>
  <w:style w:type="character" w:styleId="Hyperlink">
    <w:name w:val="Hyperlink"/>
    <w:uiPriority w:val="99"/>
    <w:unhideWhenUsed/>
    <w:rsid w:val="009E6D6B"/>
    <w:rPr>
      <w:color w:val="0000FF"/>
      <w:u w:val="single"/>
    </w:rPr>
  </w:style>
  <w:style w:type="paragraph" w:styleId="NormalWeb">
    <w:name w:val="Normal (Web)"/>
    <w:basedOn w:val="Normal"/>
    <w:uiPriority w:val="99"/>
    <w:unhideWhenUsed/>
    <w:rsid w:val="009E6D6B"/>
    <w:pPr>
      <w:spacing w:before="100" w:beforeAutospacing="1" w:after="100" w:afterAutospacing="1" w:line="240" w:lineRule="auto"/>
    </w:pPr>
    <w:rPr>
      <w:rFonts w:eastAsia="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190020">
      <w:bodyDiv w:val="1"/>
      <w:marLeft w:val="0"/>
      <w:marRight w:val="0"/>
      <w:marTop w:val="0"/>
      <w:marBottom w:val="0"/>
      <w:divBdr>
        <w:top w:val="none" w:sz="0" w:space="0" w:color="auto"/>
        <w:left w:val="none" w:sz="0" w:space="0" w:color="auto"/>
        <w:bottom w:val="none" w:sz="0" w:space="0" w:color="auto"/>
        <w:right w:val="none" w:sz="0" w:space="0" w:color="auto"/>
      </w:divBdr>
    </w:div>
    <w:div w:id="1493831465">
      <w:bodyDiv w:val="1"/>
      <w:marLeft w:val="0"/>
      <w:marRight w:val="0"/>
      <w:marTop w:val="0"/>
      <w:marBottom w:val="0"/>
      <w:divBdr>
        <w:top w:val="none" w:sz="0" w:space="0" w:color="auto"/>
        <w:left w:val="none" w:sz="0" w:space="0" w:color="auto"/>
        <w:bottom w:val="none" w:sz="0" w:space="0" w:color="auto"/>
        <w:right w:val="none" w:sz="0" w:space="0" w:color="auto"/>
      </w:divBdr>
    </w:div>
    <w:div w:id="1780757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https://luatthanhcong.com/mau-don-khoi-kien-moi-nhat-nam-2022/" TargetMode="External"/><Relationship Id="rId2" Type="http://schemas.openxmlformats.org/officeDocument/2006/relationships/hyperlink" Target="mailto:congtyluatthanhcong@gmail.com" TargetMode="External"/><Relationship Id="rId1" Type="http://schemas.openxmlformats.org/officeDocument/2006/relationships/hyperlink" Target="https://luatthanhcong.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47A1B4-B661-4FDC-8E71-CA527A2B91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3</Pages>
  <Words>804</Words>
  <Characters>4588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MyPC</dc:creator>
  <cp:keywords/>
  <dc:description/>
  <cp:lastModifiedBy>Hỷ Châu Phùng</cp:lastModifiedBy>
  <cp:revision>7</cp:revision>
  <dcterms:created xsi:type="dcterms:W3CDTF">2022-03-17T02:57:00Z</dcterms:created>
  <dcterms:modified xsi:type="dcterms:W3CDTF">2022-12-19T04:06:00Z</dcterms:modified>
</cp:coreProperties>
</file>